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这个authority-management项目是给用户权限的一个工具。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用户大概分两类：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一类是我们的开发，测试，工程施工人员。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一类是用户那边的技术维护人员。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权限大概分两类：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我们有软件工具，可以给用户权限。这个只是大概了解，无法详细阐述。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我们有酒店的各种权限，可以赋给用户。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这其中酒店权限应该是比较重要的。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我了解最多的是关于同步时的酒店权限同步功能：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首先是从巫工那边数据库（SqlServer）拉酒店，酒店组，房型，主机表，季度和酒店季度表，同步到我们这边阿里云数据库的authoritydb 和 blv_rcu_db(blv未来会废弃，但是暂时还依然做了同步)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其次是从巫工那边数据库（SqlServer）拉人员信息表，同步到authoritydb的人员信息表。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然后更新所有用户的酒店授权json数据。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最后对自动授权用户，根据该用户的酒店授权json数据，去更新授权表，以支持用户自动授予的权限。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最后的修改：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因为RCU那边数据库未来计划废弃，所以将那边的同步功能合并到这边同步了。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并将那边的对外同步api也移到这边了。新的同步Api见文档“2023年9月底最新版同步功能接口.docx”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MGU1OGMxYzZkYmNkMWFhYmMxNTYwZWQ1ZDkzOTQifQ=="/>
  </w:docVars>
  <w:rsids>
    <w:rsidRoot w:val="00000000"/>
    <w:rsid w:val="18351C95"/>
    <w:rsid w:val="1A693E78"/>
    <w:rsid w:val="1E334EC9"/>
    <w:rsid w:val="2D3C541C"/>
    <w:rsid w:val="33AF40CA"/>
    <w:rsid w:val="369342FF"/>
    <w:rsid w:val="404E22CF"/>
    <w:rsid w:val="4D3C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2023-10-09T02:25:57Z</dcterms:created>
  <dc:creator>blw</dc:creator>
  <cp:lastModifiedBy>blw</cp:lastModifiedBy>
  <dcterms:modified xsi:type="dcterms:W3CDTF">2023-10-09T02:46:48Z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227A0384307B4809A506925D7D63788D_12</vt:lpwstr>
  </property>
</Properties>
</file>